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5E" w:rsidRPr="005206DC" w:rsidRDefault="0068245E" w:rsidP="0068245E">
      <w:pPr>
        <w:pStyle w:val="a3"/>
        <w:jc w:val="center"/>
        <w:rPr>
          <w:b/>
          <w:sz w:val="22"/>
          <w:szCs w:val="22"/>
        </w:rPr>
      </w:pPr>
      <w:r w:rsidRPr="005206DC">
        <w:rPr>
          <w:b/>
          <w:sz w:val="22"/>
          <w:szCs w:val="22"/>
        </w:rPr>
        <w:t>ПАСПОРТ</w:t>
      </w:r>
    </w:p>
    <w:p w:rsidR="0068245E" w:rsidRPr="005206DC" w:rsidRDefault="0068245E" w:rsidP="0068245E">
      <w:pPr>
        <w:pStyle w:val="a3"/>
        <w:jc w:val="center"/>
        <w:rPr>
          <w:b/>
          <w:sz w:val="22"/>
          <w:szCs w:val="22"/>
        </w:rPr>
      </w:pPr>
      <w:r w:rsidRPr="005206DC">
        <w:rPr>
          <w:b/>
          <w:sz w:val="22"/>
          <w:szCs w:val="22"/>
        </w:rPr>
        <w:t xml:space="preserve">муниципальной программы </w:t>
      </w:r>
      <w:proofErr w:type="spellStart"/>
      <w:r w:rsidRPr="005206DC">
        <w:rPr>
          <w:b/>
          <w:sz w:val="22"/>
          <w:szCs w:val="22"/>
        </w:rPr>
        <w:t>Иссинского</w:t>
      </w:r>
      <w:proofErr w:type="spellEnd"/>
      <w:r w:rsidRPr="005206DC">
        <w:rPr>
          <w:b/>
          <w:sz w:val="22"/>
          <w:szCs w:val="22"/>
        </w:rPr>
        <w:t xml:space="preserve"> района Пензенской области</w:t>
      </w:r>
    </w:p>
    <w:p w:rsidR="0068245E" w:rsidRPr="005206DC" w:rsidRDefault="0068245E" w:rsidP="0068245E">
      <w:pPr>
        <w:pStyle w:val="a3"/>
        <w:jc w:val="center"/>
        <w:rPr>
          <w:b/>
          <w:spacing w:val="-2"/>
          <w:sz w:val="22"/>
          <w:szCs w:val="22"/>
        </w:rPr>
      </w:pPr>
      <w:r w:rsidRPr="005206DC">
        <w:rPr>
          <w:b/>
          <w:sz w:val="22"/>
          <w:szCs w:val="22"/>
        </w:rPr>
        <w:t>«</w:t>
      </w:r>
      <w:r w:rsidRPr="005206DC">
        <w:rPr>
          <w:b/>
          <w:spacing w:val="-2"/>
          <w:sz w:val="22"/>
          <w:szCs w:val="22"/>
        </w:rPr>
        <w:t>Развитие территорий, жилищного строительства, модерн</w:t>
      </w:r>
      <w:r w:rsidRPr="005206DC">
        <w:rPr>
          <w:b/>
          <w:spacing w:val="-2"/>
          <w:sz w:val="22"/>
          <w:szCs w:val="22"/>
        </w:rPr>
        <w:t>и</w:t>
      </w:r>
      <w:r w:rsidRPr="005206DC">
        <w:rPr>
          <w:b/>
          <w:spacing w:val="-2"/>
          <w:sz w:val="22"/>
          <w:szCs w:val="22"/>
        </w:rPr>
        <w:t>зация</w:t>
      </w:r>
    </w:p>
    <w:p w:rsidR="0068245E" w:rsidRPr="005206DC" w:rsidRDefault="0068245E" w:rsidP="0068245E">
      <w:pPr>
        <w:pStyle w:val="a3"/>
        <w:jc w:val="center"/>
        <w:rPr>
          <w:b/>
          <w:spacing w:val="-2"/>
          <w:sz w:val="22"/>
          <w:szCs w:val="22"/>
        </w:rPr>
      </w:pPr>
      <w:r w:rsidRPr="005206DC">
        <w:rPr>
          <w:b/>
          <w:spacing w:val="-2"/>
          <w:sz w:val="22"/>
          <w:szCs w:val="22"/>
        </w:rPr>
        <w:t>жилищно-коммунального хозяйства, обеспечение транспортных услуг</w:t>
      </w:r>
    </w:p>
    <w:p w:rsidR="0068245E" w:rsidRPr="005206DC" w:rsidRDefault="0068245E" w:rsidP="0068245E">
      <w:pPr>
        <w:pStyle w:val="a3"/>
        <w:jc w:val="center"/>
        <w:rPr>
          <w:b/>
          <w:spacing w:val="-2"/>
          <w:sz w:val="22"/>
          <w:szCs w:val="22"/>
        </w:rPr>
      </w:pPr>
      <w:proofErr w:type="spellStart"/>
      <w:r w:rsidRPr="005206DC">
        <w:rPr>
          <w:b/>
          <w:spacing w:val="-2"/>
          <w:sz w:val="22"/>
          <w:szCs w:val="22"/>
        </w:rPr>
        <w:t>Иссинского</w:t>
      </w:r>
      <w:proofErr w:type="spellEnd"/>
      <w:r w:rsidRPr="005206DC">
        <w:rPr>
          <w:b/>
          <w:spacing w:val="-2"/>
          <w:sz w:val="22"/>
          <w:szCs w:val="22"/>
        </w:rPr>
        <w:t xml:space="preserve"> района Пензе</w:t>
      </w:r>
      <w:r w:rsidRPr="005206DC">
        <w:rPr>
          <w:b/>
          <w:spacing w:val="-2"/>
          <w:sz w:val="22"/>
          <w:szCs w:val="22"/>
        </w:rPr>
        <w:t>н</w:t>
      </w:r>
      <w:r>
        <w:rPr>
          <w:b/>
          <w:spacing w:val="-2"/>
          <w:sz w:val="22"/>
          <w:szCs w:val="22"/>
        </w:rPr>
        <w:t>ской области</w:t>
      </w:r>
      <w:r w:rsidRPr="005206DC">
        <w:rPr>
          <w:b/>
          <w:spacing w:val="-2"/>
          <w:sz w:val="22"/>
          <w:szCs w:val="22"/>
        </w:rPr>
        <w:t>»</w:t>
      </w:r>
    </w:p>
    <w:p w:rsidR="0068245E" w:rsidRPr="005206DC" w:rsidRDefault="0068245E" w:rsidP="0068245E">
      <w:pPr>
        <w:pStyle w:val="a3"/>
        <w:jc w:val="both"/>
        <w:rPr>
          <w:color w:val="00008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6516"/>
      </w:tblGrid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Наименование </w:t>
            </w:r>
            <w:proofErr w:type="gramStart"/>
            <w:r w:rsidRPr="005206DC">
              <w:rPr>
                <w:sz w:val="22"/>
                <w:szCs w:val="22"/>
              </w:rPr>
              <w:t>муниципальной</w:t>
            </w:r>
            <w:proofErr w:type="gramEnd"/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Пр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граммы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«</w:t>
            </w:r>
            <w:r w:rsidRPr="005206DC">
              <w:rPr>
                <w:spacing w:val="-2"/>
                <w:sz w:val="22"/>
                <w:szCs w:val="22"/>
              </w:rPr>
              <w:t xml:space="preserve">Развитие территорий, жилищного строительства, модернизация жилищно-коммунального хозяйства, обеспечение транспортных услуг </w:t>
            </w:r>
            <w:proofErr w:type="spellStart"/>
            <w:r w:rsidRPr="005206DC">
              <w:rPr>
                <w:spacing w:val="-2"/>
                <w:sz w:val="22"/>
                <w:szCs w:val="22"/>
              </w:rPr>
              <w:t>Иссинск</w:t>
            </w:r>
            <w:r w:rsidRPr="005206DC">
              <w:rPr>
                <w:spacing w:val="-2"/>
                <w:sz w:val="22"/>
                <w:szCs w:val="22"/>
              </w:rPr>
              <w:t>о</w:t>
            </w:r>
            <w:r w:rsidRPr="005206DC">
              <w:rPr>
                <w:spacing w:val="-2"/>
                <w:sz w:val="22"/>
                <w:szCs w:val="22"/>
              </w:rPr>
              <w:t>го</w:t>
            </w:r>
            <w:proofErr w:type="spellEnd"/>
            <w:r w:rsidRPr="005206DC">
              <w:rPr>
                <w:spacing w:val="-2"/>
                <w:sz w:val="22"/>
                <w:szCs w:val="22"/>
              </w:rPr>
              <w:t xml:space="preserve"> района</w:t>
            </w:r>
            <w:r>
              <w:rPr>
                <w:spacing w:val="-2"/>
                <w:sz w:val="22"/>
                <w:szCs w:val="22"/>
              </w:rPr>
              <w:t xml:space="preserve"> Пензенской области</w:t>
            </w:r>
            <w:r w:rsidRPr="005206DC">
              <w:rPr>
                <w:spacing w:val="-2"/>
                <w:sz w:val="22"/>
                <w:szCs w:val="22"/>
              </w:rPr>
              <w:t>»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Ответственный исполнитель муниц</w:t>
            </w:r>
            <w:r w:rsidRPr="005206DC">
              <w:rPr>
                <w:sz w:val="22"/>
                <w:szCs w:val="22"/>
              </w:rPr>
              <w:t>и</w:t>
            </w:r>
            <w:r w:rsidRPr="005206DC">
              <w:rPr>
                <w:sz w:val="22"/>
                <w:szCs w:val="22"/>
              </w:rPr>
              <w:t>пальной Программы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PersonName">
              <w:r w:rsidRPr="005206DC">
                <w:rPr>
                  <w:sz w:val="22"/>
                  <w:szCs w:val="22"/>
                </w:rPr>
                <w:t xml:space="preserve">Администрация </w:t>
              </w:r>
              <w:proofErr w:type="spellStart"/>
              <w:r w:rsidRPr="005206DC">
                <w:rPr>
                  <w:sz w:val="22"/>
                  <w:szCs w:val="22"/>
                </w:rPr>
                <w:t>Иссинского</w:t>
              </w:r>
              <w:proofErr w:type="spellEnd"/>
              <w:r w:rsidRPr="005206DC">
                <w:rPr>
                  <w:sz w:val="22"/>
                  <w:szCs w:val="22"/>
                </w:rPr>
                <w:t xml:space="preserve"> района</w:t>
              </w:r>
            </w:smartTag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 xml:space="preserve">(Отдел по делам строительства и архитектуры администрации </w:t>
            </w:r>
            <w:proofErr w:type="spellStart"/>
            <w:r w:rsidRPr="005206DC">
              <w:rPr>
                <w:spacing w:val="-2"/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pacing w:val="-2"/>
                <w:sz w:val="22"/>
                <w:szCs w:val="22"/>
              </w:rPr>
              <w:t xml:space="preserve"> района Пензенской обла</w:t>
            </w:r>
            <w:r w:rsidRPr="005206DC">
              <w:rPr>
                <w:spacing w:val="-2"/>
                <w:sz w:val="22"/>
                <w:szCs w:val="22"/>
              </w:rPr>
              <w:t>с</w:t>
            </w:r>
            <w:r w:rsidRPr="005206DC">
              <w:rPr>
                <w:spacing w:val="-2"/>
                <w:sz w:val="22"/>
                <w:szCs w:val="22"/>
              </w:rPr>
              <w:t>ти)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Соисполнители муниципальной Пр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граммы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Муниципальные учреждения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обла</w:t>
            </w:r>
            <w:r w:rsidRPr="005206DC">
              <w:rPr>
                <w:sz w:val="22"/>
                <w:szCs w:val="22"/>
              </w:rPr>
              <w:t>с</w:t>
            </w:r>
            <w:r w:rsidRPr="005206DC">
              <w:rPr>
                <w:sz w:val="22"/>
                <w:szCs w:val="22"/>
              </w:rPr>
              <w:t>ти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512" w:type="dxa"/>
          </w:tcPr>
          <w:p w:rsidR="0068245E" w:rsidRDefault="0068245E" w:rsidP="001B5843">
            <w:pPr>
              <w:pStyle w:val="a3"/>
              <w:jc w:val="both"/>
              <w:rPr>
                <w:spacing w:val="-10"/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 xml:space="preserve">- </w:t>
            </w:r>
            <w:r w:rsidRPr="005206DC">
              <w:rPr>
                <w:spacing w:val="-10"/>
                <w:sz w:val="22"/>
                <w:szCs w:val="22"/>
              </w:rPr>
              <w:t xml:space="preserve">«Устойчивое развитие сельских территорий </w:t>
            </w:r>
            <w:proofErr w:type="spellStart"/>
            <w:r w:rsidRPr="005206DC">
              <w:rPr>
                <w:spacing w:val="-10"/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pacing w:val="-10"/>
                <w:sz w:val="22"/>
                <w:szCs w:val="22"/>
              </w:rPr>
              <w:t xml:space="preserve"> района Пензенской о</w:t>
            </w:r>
            <w:r w:rsidRPr="005206DC">
              <w:rPr>
                <w:spacing w:val="-10"/>
                <w:sz w:val="22"/>
                <w:szCs w:val="22"/>
              </w:rPr>
              <w:t>б</w:t>
            </w:r>
            <w:r w:rsidRPr="005206DC">
              <w:rPr>
                <w:spacing w:val="-10"/>
                <w:sz w:val="22"/>
                <w:szCs w:val="22"/>
              </w:rPr>
              <w:t>ласти на 2014-2022 годы»;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-</w:t>
            </w:r>
            <w:r w:rsidRPr="00F75DCD">
              <w:rPr>
                <w:spacing w:val="-10"/>
                <w:sz w:val="22"/>
                <w:szCs w:val="22"/>
              </w:rPr>
              <w:t xml:space="preserve">«Комплексное развитие сельских территорий </w:t>
            </w:r>
            <w:proofErr w:type="spellStart"/>
            <w:r w:rsidRPr="00F75DCD">
              <w:rPr>
                <w:spacing w:val="-10"/>
                <w:sz w:val="22"/>
                <w:szCs w:val="22"/>
              </w:rPr>
              <w:t>Иссинского</w:t>
            </w:r>
            <w:proofErr w:type="spellEnd"/>
            <w:r w:rsidRPr="00F75DCD">
              <w:rPr>
                <w:spacing w:val="-10"/>
                <w:sz w:val="22"/>
                <w:szCs w:val="22"/>
              </w:rPr>
              <w:t xml:space="preserve"> района Пензенской  области»</w:t>
            </w:r>
            <w:r>
              <w:rPr>
                <w:spacing w:val="-10"/>
                <w:sz w:val="22"/>
                <w:szCs w:val="22"/>
              </w:rPr>
              <w:t>;</w:t>
            </w:r>
          </w:p>
          <w:p w:rsidR="0068245E" w:rsidRPr="005206DC" w:rsidRDefault="0068245E" w:rsidP="001B5843">
            <w:pPr>
              <w:pStyle w:val="a3"/>
              <w:jc w:val="both"/>
              <w:rPr>
                <w:spacing w:val="-2"/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 xml:space="preserve">- «Стимулирование развития жилищного строительства на территории </w:t>
            </w:r>
            <w:proofErr w:type="spellStart"/>
            <w:r w:rsidRPr="005206DC">
              <w:rPr>
                <w:spacing w:val="-2"/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pacing w:val="-2"/>
                <w:sz w:val="22"/>
                <w:szCs w:val="22"/>
              </w:rPr>
              <w:t xml:space="preserve"> ра</w:t>
            </w:r>
            <w:r w:rsidRPr="005206DC">
              <w:rPr>
                <w:spacing w:val="-2"/>
                <w:sz w:val="22"/>
                <w:szCs w:val="22"/>
              </w:rPr>
              <w:t>й</w:t>
            </w:r>
            <w:r w:rsidRPr="005206DC">
              <w:rPr>
                <w:spacing w:val="-2"/>
                <w:sz w:val="22"/>
                <w:szCs w:val="22"/>
              </w:rPr>
              <w:t>она</w:t>
            </w:r>
            <w:r>
              <w:rPr>
                <w:spacing w:val="-2"/>
                <w:sz w:val="22"/>
                <w:szCs w:val="22"/>
              </w:rPr>
              <w:t xml:space="preserve"> Пензенской области </w:t>
            </w:r>
            <w:r w:rsidRPr="005206DC">
              <w:rPr>
                <w:spacing w:val="-2"/>
                <w:sz w:val="22"/>
                <w:szCs w:val="22"/>
              </w:rPr>
              <w:t>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>-</w:t>
            </w:r>
            <w:r w:rsidRPr="005206DC">
              <w:rPr>
                <w:sz w:val="22"/>
                <w:szCs w:val="22"/>
              </w:rPr>
              <w:t xml:space="preserve"> «Комплексная программа модерн</w:t>
            </w:r>
            <w:r w:rsidRPr="005206DC">
              <w:rPr>
                <w:sz w:val="22"/>
                <w:szCs w:val="22"/>
              </w:rPr>
              <w:t>и</w:t>
            </w:r>
            <w:r w:rsidRPr="005206DC">
              <w:rPr>
                <w:sz w:val="22"/>
                <w:szCs w:val="22"/>
              </w:rPr>
              <w:t xml:space="preserve">зации и реформирования жилищно-коммунального хозяйства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</w:t>
            </w:r>
            <w:r>
              <w:rPr>
                <w:sz w:val="22"/>
                <w:szCs w:val="22"/>
              </w:rPr>
              <w:t xml:space="preserve"> Пензенской области</w:t>
            </w:r>
            <w:r w:rsidRPr="005206DC">
              <w:rPr>
                <w:sz w:val="22"/>
                <w:szCs w:val="22"/>
              </w:rPr>
              <w:t>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«Энергосбережение и повышение энергетической эффективности в </w:t>
            </w:r>
            <w:proofErr w:type="spellStart"/>
            <w:r w:rsidRPr="005206DC">
              <w:rPr>
                <w:sz w:val="22"/>
                <w:szCs w:val="22"/>
              </w:rPr>
              <w:t>Иссинском</w:t>
            </w:r>
            <w:proofErr w:type="spellEnd"/>
            <w:r w:rsidRPr="005206DC">
              <w:rPr>
                <w:sz w:val="22"/>
                <w:szCs w:val="22"/>
              </w:rPr>
              <w:t xml:space="preserve"> районе Пензенской обла</w:t>
            </w:r>
            <w:r w:rsidRPr="005206DC">
              <w:rPr>
                <w:sz w:val="22"/>
                <w:szCs w:val="22"/>
              </w:rPr>
              <w:t>с</w:t>
            </w:r>
            <w:r w:rsidRPr="005206DC">
              <w:rPr>
                <w:sz w:val="22"/>
                <w:szCs w:val="22"/>
              </w:rPr>
              <w:t>ти»;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pacing w:val="-2"/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 xml:space="preserve">- «Развитие автомобильных дорог общего пользования местного значения в </w:t>
            </w:r>
            <w:proofErr w:type="spellStart"/>
            <w:r w:rsidRPr="005206DC">
              <w:rPr>
                <w:spacing w:val="-2"/>
                <w:sz w:val="22"/>
                <w:szCs w:val="22"/>
              </w:rPr>
              <w:t>Иссинском</w:t>
            </w:r>
            <w:proofErr w:type="spellEnd"/>
            <w:r w:rsidRPr="005206DC">
              <w:rPr>
                <w:spacing w:val="-2"/>
                <w:sz w:val="22"/>
                <w:szCs w:val="22"/>
              </w:rPr>
              <w:t xml:space="preserve"> районе Пензенской обла</w:t>
            </w:r>
            <w:r w:rsidRPr="005206DC">
              <w:rPr>
                <w:spacing w:val="-2"/>
                <w:sz w:val="22"/>
                <w:szCs w:val="22"/>
              </w:rPr>
              <w:t>с</w:t>
            </w:r>
            <w:r w:rsidRPr="005206DC">
              <w:rPr>
                <w:spacing w:val="-2"/>
                <w:sz w:val="22"/>
                <w:szCs w:val="22"/>
              </w:rPr>
              <w:t>ти»;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pacing w:val="-2"/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«Повышение безопасности дорожн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 xml:space="preserve">го движения в </w:t>
            </w:r>
            <w:proofErr w:type="spellStart"/>
            <w:r w:rsidRPr="005206DC">
              <w:rPr>
                <w:sz w:val="22"/>
                <w:szCs w:val="22"/>
              </w:rPr>
              <w:t>Иссинском</w:t>
            </w:r>
            <w:proofErr w:type="spellEnd"/>
            <w:r w:rsidRPr="005206DC">
              <w:rPr>
                <w:sz w:val="22"/>
                <w:szCs w:val="22"/>
              </w:rPr>
              <w:t xml:space="preserve"> районе Пен</w:t>
            </w:r>
            <w:r>
              <w:rPr>
                <w:sz w:val="22"/>
                <w:szCs w:val="22"/>
              </w:rPr>
              <w:t xml:space="preserve">зенской области </w:t>
            </w:r>
            <w:r w:rsidRPr="005206DC">
              <w:rPr>
                <w:sz w:val="22"/>
                <w:szCs w:val="22"/>
              </w:rPr>
              <w:t>»;</w:t>
            </w:r>
            <w:r w:rsidRPr="005206DC">
              <w:rPr>
                <w:spacing w:val="-2"/>
                <w:sz w:val="22"/>
                <w:szCs w:val="22"/>
              </w:rPr>
              <w:t xml:space="preserve"> 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pacing w:val="-2"/>
                <w:sz w:val="22"/>
                <w:szCs w:val="22"/>
              </w:rPr>
              <w:t xml:space="preserve">- «Улучшение качества пассажирских перевозок на муниципальных маршрутах </w:t>
            </w:r>
            <w:proofErr w:type="spellStart"/>
            <w:r w:rsidRPr="005206DC">
              <w:rPr>
                <w:spacing w:val="-2"/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pacing w:val="-2"/>
                <w:sz w:val="22"/>
                <w:szCs w:val="22"/>
              </w:rPr>
              <w:t xml:space="preserve"> района Пензенской о</w:t>
            </w:r>
            <w:r w:rsidRPr="005206DC">
              <w:rPr>
                <w:spacing w:val="-2"/>
                <w:sz w:val="22"/>
                <w:szCs w:val="22"/>
              </w:rPr>
              <w:t>б</w:t>
            </w:r>
            <w:r w:rsidRPr="005206DC">
              <w:rPr>
                <w:spacing w:val="-2"/>
                <w:sz w:val="22"/>
                <w:szCs w:val="22"/>
              </w:rPr>
              <w:t>ласти».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Цели муниципальной Пр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граммы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повышение доступности жилья и качества жилищного обеспечения нас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ления;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повышение качества и надежности предоставления жилищно-коммунальных услуг населению;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обеспечение сохранности объектов   бюджетной сферы и улучшение качества обслуживания насел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создание условий для предоставления транспортных услуг населению и организация качественного транспортного обслуживания населения в границах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обла</w:t>
            </w:r>
            <w:r w:rsidRPr="005206DC">
              <w:rPr>
                <w:sz w:val="22"/>
                <w:szCs w:val="22"/>
              </w:rPr>
              <w:t>с</w:t>
            </w:r>
            <w:r w:rsidRPr="005206DC">
              <w:rPr>
                <w:sz w:val="22"/>
                <w:szCs w:val="22"/>
              </w:rPr>
              <w:t>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реализация экономически обоснованного энергосберегающего комплекса взаимоувязанных мероприятий по рациональному использованию топливно-энергетических ресу</w:t>
            </w:r>
            <w:r w:rsidRPr="005206DC">
              <w:rPr>
                <w:sz w:val="22"/>
                <w:szCs w:val="22"/>
              </w:rPr>
              <w:t>р</w:t>
            </w:r>
            <w:r w:rsidRPr="005206DC">
              <w:rPr>
                <w:sz w:val="22"/>
                <w:szCs w:val="22"/>
              </w:rPr>
              <w:t>сов (ТЭР);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реализация требований Федерального закона от 23.11.2009  № 261-ФЗ  «Об энергосбережении и повышении энергетической эффективности и о внесении изменений в отдельные законодательные акты Российской Ф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дерации»;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сокращение смертности от дорожно-</w:t>
            </w:r>
            <w:r>
              <w:rPr>
                <w:sz w:val="22"/>
                <w:szCs w:val="22"/>
              </w:rPr>
              <w:t>транспортных происшествий к 2027</w:t>
            </w:r>
            <w:r w:rsidRPr="005206DC">
              <w:rPr>
                <w:sz w:val="22"/>
                <w:szCs w:val="22"/>
              </w:rPr>
              <w:t xml:space="preserve"> году на 28,82 проце</w:t>
            </w:r>
            <w:r w:rsidRPr="005206DC">
              <w:rPr>
                <w:sz w:val="22"/>
                <w:szCs w:val="22"/>
              </w:rPr>
              <w:t>н</w:t>
            </w:r>
            <w:r w:rsidRPr="005206DC">
              <w:rPr>
                <w:sz w:val="22"/>
                <w:szCs w:val="22"/>
              </w:rPr>
              <w:t>та по сравнению с 2013 годом;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повышение уровня жизни граждан за счёт совершенствования и разв</w:t>
            </w:r>
            <w:r w:rsidRPr="005206DC">
              <w:rPr>
                <w:sz w:val="22"/>
                <w:szCs w:val="22"/>
              </w:rPr>
              <w:t>и</w:t>
            </w:r>
            <w:r w:rsidRPr="005206DC">
              <w:rPr>
                <w:sz w:val="22"/>
                <w:szCs w:val="22"/>
              </w:rPr>
              <w:t>тия улично-дорожной сети;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обеспечение сохранности автомобильных дорог м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стного значения.</w:t>
            </w:r>
          </w:p>
        </w:tc>
      </w:tr>
      <w:tr w:rsidR="0068245E" w:rsidRPr="005206DC" w:rsidTr="001B5843">
        <w:trPr>
          <w:trHeight w:val="336"/>
        </w:trPr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Задачи муниципальной Програ</w:t>
            </w:r>
            <w:r w:rsidRPr="005206DC">
              <w:rPr>
                <w:sz w:val="22"/>
                <w:szCs w:val="22"/>
              </w:rPr>
              <w:t>м</w:t>
            </w:r>
            <w:r w:rsidRPr="005206DC">
              <w:rPr>
                <w:sz w:val="22"/>
                <w:szCs w:val="22"/>
              </w:rPr>
              <w:t>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 Задачи программы: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стимулирование и развитие жили</w:t>
            </w:r>
            <w:r w:rsidRPr="005206DC">
              <w:rPr>
                <w:sz w:val="22"/>
                <w:szCs w:val="22"/>
              </w:rPr>
              <w:t>щ</w:t>
            </w:r>
            <w:r w:rsidRPr="005206DC">
              <w:rPr>
                <w:sz w:val="22"/>
                <w:szCs w:val="22"/>
              </w:rPr>
              <w:t>ного строительства;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lastRenderedPageBreak/>
              <w:t>- модернизация и развитие коммунальной инфраструктуры, повышение эффективности и надежности функционирования систем жизнеобеспеч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ния населения;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повышение эффективности эксплуатации и надежности объектов бю</w:t>
            </w:r>
            <w:r w:rsidRPr="005206DC">
              <w:rPr>
                <w:sz w:val="22"/>
                <w:szCs w:val="22"/>
              </w:rPr>
              <w:t>д</w:t>
            </w:r>
            <w:r w:rsidRPr="005206DC">
              <w:rPr>
                <w:sz w:val="22"/>
                <w:szCs w:val="22"/>
              </w:rPr>
              <w:t>жетной сферы;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организация и развитие перевозок пассажиров автомобильным транспортом по социально-значимым маршрутам между поселениями в границах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обла</w:t>
            </w:r>
            <w:r w:rsidRPr="005206DC">
              <w:rPr>
                <w:sz w:val="22"/>
                <w:szCs w:val="22"/>
              </w:rPr>
              <w:t>с</w:t>
            </w:r>
            <w:r w:rsidRPr="005206DC">
              <w:rPr>
                <w:sz w:val="22"/>
                <w:szCs w:val="22"/>
              </w:rPr>
              <w:t>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осуществление расчетов за потребленные, переданные, производимые энергетические ресурсы с использованием приборов учета, автоматизация в сфере контроля и учёта расхода энергетических ресу</w:t>
            </w:r>
            <w:r w:rsidRPr="005206DC">
              <w:rPr>
                <w:sz w:val="22"/>
                <w:szCs w:val="22"/>
              </w:rPr>
              <w:t>р</w:t>
            </w:r>
            <w:r w:rsidRPr="005206DC">
              <w:rPr>
                <w:sz w:val="22"/>
                <w:szCs w:val="22"/>
              </w:rPr>
              <w:t>сов;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проведение обязательных энергетических обследований и паспортизации потребителей энергетических ресу</w:t>
            </w:r>
            <w:r w:rsidRPr="005206DC">
              <w:rPr>
                <w:sz w:val="22"/>
                <w:szCs w:val="22"/>
              </w:rPr>
              <w:t>р</w:t>
            </w:r>
            <w:r w:rsidRPr="005206DC">
              <w:rPr>
                <w:sz w:val="22"/>
                <w:szCs w:val="22"/>
              </w:rPr>
              <w:t>сов;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 эффективн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сти;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развитие </w:t>
            </w:r>
            <w:proofErr w:type="spellStart"/>
            <w:r w:rsidRPr="005206DC">
              <w:rPr>
                <w:sz w:val="22"/>
                <w:szCs w:val="22"/>
              </w:rPr>
              <w:t>энергосервисных</w:t>
            </w:r>
            <w:proofErr w:type="spellEnd"/>
            <w:r w:rsidRPr="005206DC">
              <w:rPr>
                <w:sz w:val="22"/>
                <w:szCs w:val="22"/>
              </w:rPr>
              <w:t xml:space="preserve"> услуг и внедрение энергосберегающих технологий на территории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за счёт реализации </w:t>
            </w:r>
            <w:proofErr w:type="spellStart"/>
            <w:r w:rsidRPr="005206DC">
              <w:rPr>
                <w:sz w:val="22"/>
                <w:szCs w:val="22"/>
              </w:rPr>
              <w:t>энергосервисных</w:t>
            </w:r>
            <w:proofErr w:type="spellEnd"/>
            <w:r w:rsidRPr="005206DC">
              <w:rPr>
                <w:sz w:val="22"/>
                <w:szCs w:val="22"/>
              </w:rPr>
              <w:t xml:space="preserve"> контра</w:t>
            </w:r>
            <w:r w:rsidRPr="005206DC">
              <w:rPr>
                <w:sz w:val="22"/>
                <w:szCs w:val="22"/>
              </w:rPr>
              <w:t>к</w:t>
            </w:r>
            <w:r w:rsidRPr="005206DC">
              <w:rPr>
                <w:sz w:val="22"/>
                <w:szCs w:val="22"/>
              </w:rPr>
              <w:t>тов;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внедрение энергосберегающих технологий и </w:t>
            </w:r>
            <w:proofErr w:type="spellStart"/>
            <w:r w:rsidRPr="005206DC">
              <w:rPr>
                <w:sz w:val="22"/>
                <w:szCs w:val="22"/>
              </w:rPr>
              <w:t>энергоэффективного</w:t>
            </w:r>
            <w:proofErr w:type="spellEnd"/>
            <w:r w:rsidRPr="005206DC">
              <w:rPr>
                <w:sz w:val="22"/>
                <w:szCs w:val="22"/>
              </w:rPr>
              <w:t xml:space="preserve"> оборудования в организациях с муниципальным участием, жилищно-коммунальном хозяйстве, в энергетике, в строительстве, промышленности и на транспо</w:t>
            </w:r>
            <w:r w:rsidRPr="005206DC">
              <w:rPr>
                <w:sz w:val="22"/>
                <w:szCs w:val="22"/>
              </w:rPr>
              <w:t>р</w:t>
            </w:r>
            <w:r w:rsidRPr="005206DC">
              <w:rPr>
                <w:sz w:val="22"/>
                <w:szCs w:val="22"/>
              </w:rPr>
              <w:t>те;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улучшение экологических показателей среды обитания, за счёт создания новых генерирующих мощностей с использованием возобновляемых источников энергии, развитие альтернативных видов топл</w:t>
            </w:r>
            <w:r w:rsidRPr="005206DC">
              <w:rPr>
                <w:sz w:val="22"/>
                <w:szCs w:val="22"/>
              </w:rPr>
              <w:t>и</w:t>
            </w:r>
            <w:r w:rsidRPr="005206DC">
              <w:rPr>
                <w:sz w:val="22"/>
                <w:szCs w:val="22"/>
              </w:rPr>
              <w:t>ва;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вовлечение в энергетический баланс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области вторичных энергоресурсов, нетрадиционных и возобновляемых </w:t>
            </w:r>
            <w:proofErr w:type="spellStart"/>
            <w:r w:rsidRPr="005206DC">
              <w:rPr>
                <w:sz w:val="22"/>
                <w:szCs w:val="22"/>
              </w:rPr>
              <w:t>энергоисточников</w:t>
            </w:r>
            <w:proofErr w:type="spellEnd"/>
            <w:r w:rsidRPr="005206DC">
              <w:rPr>
                <w:sz w:val="22"/>
                <w:szCs w:val="22"/>
              </w:rPr>
              <w:t>, в первую очередь в зонах децентрализованного энергоснабж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создание системы контроля и мониторинга за проведением мероприятий энергосбережения на территории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обл</w:t>
            </w:r>
            <w:r w:rsidRPr="005206DC">
              <w:rPr>
                <w:sz w:val="22"/>
                <w:szCs w:val="22"/>
              </w:rPr>
              <w:t>а</w:t>
            </w:r>
            <w:r w:rsidRPr="005206DC">
              <w:rPr>
                <w:sz w:val="22"/>
                <w:szCs w:val="22"/>
              </w:rPr>
              <w:t>сти;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приведение транспортно-эксплуатационных показателей автомобильных дорог общего пользования местного значения в соответствие с нормативными тр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бованиями;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повышение уровня доступности транспортных услуг и </w:t>
            </w:r>
            <w:proofErr w:type="gramStart"/>
            <w:r w:rsidRPr="005206DC">
              <w:rPr>
                <w:sz w:val="22"/>
                <w:szCs w:val="22"/>
              </w:rPr>
              <w:t>сети</w:t>
            </w:r>
            <w:proofErr w:type="gramEnd"/>
            <w:r w:rsidRPr="005206DC">
              <w:rPr>
                <w:sz w:val="22"/>
                <w:szCs w:val="22"/>
              </w:rPr>
              <w:t xml:space="preserve"> автомобильных дорог общего пользования м</w:t>
            </w:r>
            <w:r w:rsidRPr="005206DC">
              <w:rPr>
                <w:sz w:val="22"/>
                <w:szCs w:val="22"/>
              </w:rPr>
              <w:t>е</w:t>
            </w:r>
            <w:r w:rsidRPr="005206DC">
              <w:rPr>
                <w:sz w:val="22"/>
                <w:szCs w:val="22"/>
              </w:rPr>
              <w:t>стного значения для населения;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повышение безопасности транспортных потоков, снижение негативных воздействий автомобильного транспорта и автомобильных дорог общего пользования местного значения на с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 xml:space="preserve">стояние окружающей среды; 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lastRenderedPageBreak/>
              <w:t>Целевые показатели муниципально</w:t>
            </w:r>
            <w:r w:rsidRPr="005206DC">
              <w:rPr>
                <w:sz w:val="22"/>
                <w:szCs w:val="22"/>
              </w:rPr>
              <w:t>й</w:t>
            </w:r>
            <w:r w:rsidRPr="005206DC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ввод жилья для граждан, проживающих в </w:t>
            </w:r>
            <w:proofErr w:type="spellStart"/>
            <w:r w:rsidRPr="005206DC">
              <w:rPr>
                <w:sz w:val="22"/>
                <w:szCs w:val="22"/>
              </w:rPr>
              <w:t>Иссинском</w:t>
            </w:r>
            <w:proofErr w:type="spellEnd"/>
            <w:r w:rsidRPr="005206DC">
              <w:rPr>
                <w:sz w:val="22"/>
                <w:szCs w:val="22"/>
              </w:rPr>
              <w:t xml:space="preserve"> районе Пензе</w:t>
            </w:r>
            <w:r w:rsidRPr="005206DC">
              <w:rPr>
                <w:sz w:val="22"/>
                <w:szCs w:val="22"/>
              </w:rPr>
              <w:t>н</w:t>
            </w:r>
            <w:r w:rsidRPr="005206DC">
              <w:rPr>
                <w:sz w:val="22"/>
                <w:szCs w:val="22"/>
              </w:rPr>
              <w:t>ской области;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– повышение уровня обеспеченности сельского населения питьевой в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дой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централизованного водоснабжения;</w:t>
            </w:r>
          </w:p>
          <w:p w:rsidR="0068245E" w:rsidRPr="005206DC" w:rsidRDefault="0068245E" w:rsidP="001B5843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5206DC">
              <w:rPr>
                <w:color w:val="000000"/>
                <w:sz w:val="22"/>
                <w:szCs w:val="22"/>
              </w:rPr>
              <w:t>- экономия природного газа в нат</w:t>
            </w:r>
            <w:r w:rsidRPr="005206DC">
              <w:rPr>
                <w:color w:val="000000"/>
                <w:sz w:val="22"/>
                <w:szCs w:val="22"/>
              </w:rPr>
              <w:t>у</w:t>
            </w:r>
            <w:r w:rsidRPr="005206DC">
              <w:rPr>
                <w:color w:val="000000"/>
                <w:sz w:val="22"/>
                <w:szCs w:val="22"/>
              </w:rPr>
              <w:t>ральном выражении;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снижение уровня аварийности </w:t>
            </w:r>
            <w:proofErr w:type="gramStart"/>
            <w:r w:rsidRPr="005206DC">
              <w:rPr>
                <w:sz w:val="22"/>
                <w:szCs w:val="22"/>
              </w:rPr>
              <w:t>на</w:t>
            </w:r>
            <w:proofErr w:type="gramEnd"/>
            <w:r w:rsidRPr="005206DC">
              <w:rPr>
                <w:sz w:val="22"/>
                <w:szCs w:val="22"/>
              </w:rPr>
              <w:t xml:space="preserve"> 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территории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на 28,84%.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Сроки и этапы реализации муниц</w:t>
            </w:r>
            <w:r w:rsidRPr="005206DC">
              <w:rPr>
                <w:sz w:val="22"/>
                <w:szCs w:val="22"/>
              </w:rPr>
              <w:t>и</w:t>
            </w:r>
            <w:r w:rsidRPr="005206DC">
              <w:rPr>
                <w:sz w:val="22"/>
                <w:szCs w:val="22"/>
              </w:rPr>
              <w:t>пальной Программы</w:t>
            </w:r>
          </w:p>
        </w:tc>
        <w:tc>
          <w:tcPr>
            <w:tcW w:w="7512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Сроки реализации м</w:t>
            </w:r>
            <w:r>
              <w:rPr>
                <w:sz w:val="22"/>
                <w:szCs w:val="22"/>
              </w:rPr>
              <w:t>униципальной Программы 2014-2027</w:t>
            </w:r>
            <w:r w:rsidRPr="005206DC">
              <w:rPr>
                <w:sz w:val="22"/>
                <w:szCs w:val="22"/>
              </w:rPr>
              <w:t xml:space="preserve"> годы.</w:t>
            </w:r>
          </w:p>
        </w:tc>
      </w:tr>
      <w:tr w:rsidR="0068245E" w:rsidRPr="005206DC" w:rsidTr="001B5843">
        <w:tc>
          <w:tcPr>
            <w:tcW w:w="3369" w:type="dxa"/>
          </w:tcPr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Объем бюджетных ассигнований муниципальной </w:t>
            </w:r>
            <w:r w:rsidRPr="005206DC">
              <w:rPr>
                <w:sz w:val="22"/>
                <w:szCs w:val="22"/>
              </w:rPr>
              <w:lastRenderedPageBreak/>
              <w:t>Пр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граммы</w:t>
            </w:r>
          </w:p>
        </w:tc>
        <w:tc>
          <w:tcPr>
            <w:tcW w:w="7512" w:type="dxa"/>
          </w:tcPr>
          <w:p w:rsidR="0068245E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lastRenderedPageBreak/>
              <w:t>Муниципальная Программа реализ</w:t>
            </w:r>
            <w:r w:rsidRPr="005206DC">
              <w:rPr>
                <w:sz w:val="22"/>
                <w:szCs w:val="22"/>
              </w:rPr>
              <w:t>у</w:t>
            </w:r>
            <w:r w:rsidRPr="005206DC">
              <w:rPr>
                <w:sz w:val="22"/>
                <w:szCs w:val="22"/>
              </w:rPr>
              <w:t>ется за счет средств бюджетов: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-бюджета Российской Федерации;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Пензенской области;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-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района Пензенской о</w:t>
            </w:r>
            <w:r w:rsidRPr="005206DC">
              <w:rPr>
                <w:sz w:val="22"/>
                <w:szCs w:val="22"/>
              </w:rPr>
              <w:t>б</w:t>
            </w:r>
            <w:r w:rsidRPr="005206DC">
              <w:rPr>
                <w:sz w:val="22"/>
                <w:szCs w:val="22"/>
              </w:rPr>
              <w:t>ласти;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иные источники;</w:t>
            </w:r>
          </w:p>
          <w:p w:rsidR="0068245E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Общий объем финансирования муниципальной Программы составляет –</w:t>
            </w:r>
            <w:r w:rsidRPr="00B807AA">
              <w:rPr>
                <w:sz w:val="22"/>
                <w:szCs w:val="22"/>
              </w:rPr>
              <w:t>395622,012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Pr="005206DC">
              <w:rPr>
                <w:sz w:val="22"/>
                <w:szCs w:val="22"/>
              </w:rPr>
              <w:t>. рублей, в том чи</w:t>
            </w:r>
            <w:r w:rsidRPr="005206DC">
              <w:rPr>
                <w:sz w:val="22"/>
                <w:szCs w:val="22"/>
              </w:rPr>
              <w:t>с</w:t>
            </w:r>
            <w:r w:rsidRPr="005206DC">
              <w:rPr>
                <w:sz w:val="22"/>
                <w:szCs w:val="22"/>
              </w:rPr>
              <w:t>ле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по годам: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5206DC">
                <w:rPr>
                  <w:sz w:val="22"/>
                  <w:szCs w:val="22"/>
                </w:rPr>
                <w:t>2016 г</w:t>
              </w:r>
            </w:smartTag>
            <w:r w:rsidRPr="005206DC">
              <w:rPr>
                <w:sz w:val="22"/>
                <w:szCs w:val="22"/>
              </w:rPr>
              <w:t>. –4916,5 тыс. рублей;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5206DC">
                <w:rPr>
                  <w:sz w:val="22"/>
                  <w:szCs w:val="22"/>
                </w:rPr>
                <w:t>2017 г</w:t>
              </w:r>
            </w:smartTag>
            <w:r>
              <w:rPr>
                <w:sz w:val="22"/>
                <w:szCs w:val="22"/>
              </w:rPr>
              <w:t>. –5835,61</w:t>
            </w:r>
            <w:r w:rsidRPr="005206DC">
              <w:rPr>
                <w:sz w:val="22"/>
                <w:szCs w:val="22"/>
              </w:rPr>
              <w:t xml:space="preserve"> тыс. рублей;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206DC">
                <w:rPr>
                  <w:sz w:val="22"/>
                  <w:szCs w:val="22"/>
                </w:rPr>
                <w:t>2018 г</w:t>
              </w:r>
            </w:smartTag>
            <w:r w:rsidRPr="005206DC">
              <w:rPr>
                <w:sz w:val="22"/>
                <w:szCs w:val="22"/>
              </w:rPr>
              <w:t>. –</w:t>
            </w:r>
            <w:r w:rsidRPr="00A400FA">
              <w:rPr>
                <w:sz w:val="22"/>
                <w:szCs w:val="22"/>
              </w:rPr>
              <w:t>6716,758</w:t>
            </w:r>
            <w:r>
              <w:rPr>
                <w:sz w:val="22"/>
                <w:szCs w:val="22"/>
              </w:rPr>
              <w:t xml:space="preserve"> </w:t>
            </w:r>
            <w:r w:rsidRPr="005206DC">
              <w:rPr>
                <w:sz w:val="22"/>
                <w:szCs w:val="22"/>
              </w:rPr>
              <w:t>тыс. рублей;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206DC">
                <w:rPr>
                  <w:sz w:val="22"/>
                  <w:szCs w:val="22"/>
                </w:rPr>
                <w:t>2019 г</w:t>
              </w:r>
            </w:smartTag>
            <w:r w:rsidRPr="005206DC">
              <w:rPr>
                <w:sz w:val="22"/>
                <w:szCs w:val="22"/>
              </w:rPr>
              <w:t>. –</w:t>
            </w:r>
            <w:r w:rsidRPr="00CA5BA0">
              <w:rPr>
                <w:sz w:val="22"/>
                <w:szCs w:val="22"/>
              </w:rPr>
              <w:t>14507,761</w:t>
            </w:r>
            <w:r>
              <w:rPr>
                <w:sz w:val="22"/>
                <w:szCs w:val="22"/>
              </w:rPr>
              <w:t xml:space="preserve"> тыс.</w:t>
            </w:r>
            <w:r w:rsidRPr="005206DC">
              <w:rPr>
                <w:sz w:val="22"/>
                <w:szCs w:val="22"/>
              </w:rPr>
              <w:t xml:space="preserve"> рублей;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5206DC">
                <w:rPr>
                  <w:sz w:val="22"/>
                  <w:szCs w:val="22"/>
                </w:rPr>
                <w:t>2020 г</w:t>
              </w:r>
            </w:smartTag>
            <w:r w:rsidRPr="005206DC">
              <w:rPr>
                <w:sz w:val="22"/>
                <w:szCs w:val="22"/>
              </w:rPr>
              <w:t>. –</w:t>
            </w:r>
            <w:r w:rsidRPr="007E1DD3">
              <w:rPr>
                <w:sz w:val="22"/>
                <w:szCs w:val="22"/>
              </w:rPr>
              <w:t>34495,549</w:t>
            </w:r>
            <w:r>
              <w:rPr>
                <w:sz w:val="22"/>
                <w:szCs w:val="22"/>
              </w:rPr>
              <w:t>тыс</w:t>
            </w:r>
            <w:r w:rsidRPr="005206DC">
              <w:rPr>
                <w:sz w:val="22"/>
                <w:szCs w:val="22"/>
              </w:rPr>
              <w:t>. рублей;</w:t>
            </w:r>
          </w:p>
          <w:p w:rsidR="0068245E" w:rsidRPr="004C60BA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4C60BA">
                <w:rPr>
                  <w:sz w:val="22"/>
                  <w:szCs w:val="22"/>
                </w:rPr>
                <w:t>2021 г</w:t>
              </w:r>
            </w:smartTag>
            <w:r w:rsidRPr="004C60BA">
              <w:rPr>
                <w:sz w:val="22"/>
                <w:szCs w:val="22"/>
              </w:rPr>
              <w:t>. –</w:t>
            </w:r>
            <w:r w:rsidRPr="007E1DD3">
              <w:rPr>
                <w:sz w:val="22"/>
                <w:szCs w:val="22"/>
              </w:rPr>
              <w:t>75427,814</w:t>
            </w:r>
            <w:r>
              <w:rPr>
                <w:sz w:val="22"/>
                <w:szCs w:val="22"/>
              </w:rPr>
              <w:t xml:space="preserve"> т</w:t>
            </w:r>
            <w:r w:rsidRPr="004C60BA">
              <w:rPr>
                <w:sz w:val="22"/>
                <w:szCs w:val="22"/>
              </w:rPr>
              <w:t>ыс. рублей;</w:t>
            </w:r>
          </w:p>
          <w:p w:rsidR="0068245E" w:rsidRPr="004C60BA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4C60BA">
                <w:rPr>
                  <w:sz w:val="22"/>
                  <w:szCs w:val="22"/>
                </w:rPr>
                <w:t>2022 г</w:t>
              </w:r>
            </w:smartTag>
            <w:r w:rsidRPr="004C60BA">
              <w:rPr>
                <w:sz w:val="22"/>
                <w:szCs w:val="22"/>
              </w:rPr>
              <w:t>. -</w:t>
            </w:r>
            <w:r w:rsidRPr="007E1DD3">
              <w:rPr>
                <w:sz w:val="22"/>
                <w:szCs w:val="22"/>
              </w:rPr>
              <w:t>49051,922</w:t>
            </w:r>
            <w:r>
              <w:rPr>
                <w:sz w:val="22"/>
                <w:szCs w:val="22"/>
              </w:rPr>
              <w:t xml:space="preserve"> </w:t>
            </w:r>
            <w:r w:rsidRPr="004C60BA">
              <w:rPr>
                <w:sz w:val="22"/>
                <w:szCs w:val="22"/>
              </w:rPr>
              <w:t>тыс. рублей.</w:t>
            </w:r>
            <w:r>
              <w:t xml:space="preserve"> </w:t>
            </w:r>
          </w:p>
          <w:p w:rsidR="0068245E" w:rsidRPr="004C60BA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4C60BA">
                <w:rPr>
                  <w:sz w:val="22"/>
                  <w:szCs w:val="22"/>
                </w:rPr>
                <w:t>2023 г</w:t>
              </w:r>
            </w:smartTag>
            <w:r w:rsidRPr="004C60BA">
              <w:rPr>
                <w:sz w:val="22"/>
                <w:szCs w:val="22"/>
              </w:rPr>
              <w:t>. –</w:t>
            </w:r>
            <w:r w:rsidRPr="007E1DD3">
              <w:rPr>
                <w:sz w:val="22"/>
                <w:szCs w:val="22"/>
              </w:rPr>
              <w:t>46952,144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C60BA">
              <w:rPr>
                <w:sz w:val="22"/>
                <w:szCs w:val="22"/>
              </w:rPr>
              <w:t>тыс</w:t>
            </w:r>
            <w:proofErr w:type="gramStart"/>
            <w:r w:rsidRPr="004C60BA">
              <w:rPr>
                <w:sz w:val="22"/>
                <w:szCs w:val="22"/>
              </w:rPr>
              <w:t>.р</w:t>
            </w:r>
            <w:proofErr w:type="gramEnd"/>
            <w:r w:rsidRPr="004C60BA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лей</w:t>
            </w:r>
            <w:proofErr w:type="spellEnd"/>
            <w:r w:rsidRPr="004C60BA">
              <w:rPr>
                <w:sz w:val="22"/>
                <w:szCs w:val="22"/>
              </w:rPr>
              <w:t>.</w:t>
            </w:r>
          </w:p>
          <w:p w:rsidR="0068245E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 -</w:t>
            </w:r>
            <w:r w:rsidRPr="004C60BA">
              <w:rPr>
                <w:sz w:val="22"/>
                <w:szCs w:val="22"/>
              </w:rPr>
              <w:t xml:space="preserve"> </w:t>
            </w:r>
            <w:r w:rsidRPr="00CD3041">
              <w:rPr>
                <w:sz w:val="22"/>
                <w:szCs w:val="22"/>
              </w:rPr>
              <w:t>41890,154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C60BA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8245E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2025г. –</w:t>
            </w:r>
            <w:r w:rsidRPr="00CD3041">
              <w:rPr>
                <w:sz w:val="22"/>
                <w:szCs w:val="22"/>
              </w:rPr>
              <w:t>52839,1</w:t>
            </w:r>
            <w:r>
              <w:rPr>
                <w:sz w:val="22"/>
                <w:szCs w:val="22"/>
              </w:rPr>
              <w:t xml:space="preserve"> тыс. рублей</w:t>
            </w:r>
          </w:p>
          <w:p w:rsidR="0068245E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2026г. –</w:t>
            </w:r>
            <w:r w:rsidRPr="00CD3041">
              <w:rPr>
                <w:sz w:val="22"/>
                <w:szCs w:val="22"/>
              </w:rPr>
              <w:t>57938,7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2027г. –</w:t>
            </w:r>
            <w:r w:rsidRPr="0081722E">
              <w:rPr>
                <w:sz w:val="22"/>
                <w:szCs w:val="22"/>
              </w:rPr>
              <w:t>5050,0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Бюджет Российской Федерации (по согласованию) –</w:t>
            </w:r>
            <w:r>
              <w:rPr>
                <w:sz w:val="22"/>
                <w:szCs w:val="22"/>
              </w:rPr>
              <w:t xml:space="preserve"> </w:t>
            </w:r>
            <w:r w:rsidRPr="00CD3041">
              <w:rPr>
                <w:sz w:val="22"/>
                <w:szCs w:val="22"/>
              </w:rPr>
              <w:t>1293,1</w:t>
            </w:r>
            <w:r>
              <w:rPr>
                <w:sz w:val="22"/>
                <w:szCs w:val="22"/>
              </w:rPr>
              <w:t>тыс</w:t>
            </w:r>
            <w:proofErr w:type="gramStart"/>
            <w:r w:rsidRPr="005206DC">
              <w:rPr>
                <w:sz w:val="22"/>
                <w:szCs w:val="22"/>
              </w:rPr>
              <w:t>.р</w:t>
            </w:r>
            <w:proofErr w:type="gramEnd"/>
            <w:r w:rsidRPr="005206DC">
              <w:rPr>
                <w:sz w:val="22"/>
                <w:szCs w:val="22"/>
              </w:rPr>
              <w:t>уб;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Бюджет Пензенской области (по с</w:t>
            </w:r>
            <w:r w:rsidRPr="005206DC">
              <w:rPr>
                <w:sz w:val="22"/>
                <w:szCs w:val="22"/>
              </w:rPr>
              <w:t>о</w:t>
            </w:r>
            <w:r w:rsidRPr="005206DC">
              <w:rPr>
                <w:sz w:val="22"/>
                <w:szCs w:val="22"/>
              </w:rPr>
              <w:t>гласованию) –</w:t>
            </w:r>
            <w:r w:rsidRPr="00CD3041">
              <w:rPr>
                <w:sz w:val="22"/>
                <w:szCs w:val="22"/>
              </w:rPr>
              <w:t>287597,348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5206DC">
              <w:rPr>
                <w:sz w:val="22"/>
                <w:szCs w:val="22"/>
              </w:rPr>
              <w:t>р</w:t>
            </w:r>
            <w:proofErr w:type="gramEnd"/>
            <w:r w:rsidRPr="005206DC">
              <w:rPr>
                <w:sz w:val="22"/>
                <w:szCs w:val="22"/>
              </w:rPr>
              <w:t>уб</w:t>
            </w:r>
            <w:proofErr w:type="spellEnd"/>
            <w:r w:rsidRPr="005206DC">
              <w:rPr>
                <w:sz w:val="22"/>
                <w:szCs w:val="22"/>
              </w:rPr>
              <w:t>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 xml:space="preserve">– средства бюджета </w:t>
            </w:r>
            <w:proofErr w:type="spellStart"/>
            <w:r w:rsidRPr="005206DC">
              <w:rPr>
                <w:sz w:val="22"/>
                <w:szCs w:val="22"/>
              </w:rPr>
              <w:t>Иссинского</w:t>
            </w:r>
            <w:proofErr w:type="spellEnd"/>
            <w:r w:rsidRPr="005206DC">
              <w:rPr>
                <w:sz w:val="22"/>
                <w:szCs w:val="22"/>
              </w:rPr>
              <w:t xml:space="preserve"> ра</w:t>
            </w:r>
            <w:r w:rsidRPr="005206DC">
              <w:rPr>
                <w:sz w:val="22"/>
                <w:szCs w:val="22"/>
              </w:rPr>
              <w:t>й</w:t>
            </w:r>
            <w:r w:rsidRPr="005206DC">
              <w:rPr>
                <w:sz w:val="22"/>
                <w:szCs w:val="22"/>
              </w:rPr>
              <w:t>она Пензенской области –</w:t>
            </w:r>
            <w:r w:rsidRPr="00CD3041">
              <w:rPr>
                <w:sz w:val="22"/>
                <w:szCs w:val="22"/>
              </w:rPr>
              <w:t>96019,564</w:t>
            </w:r>
            <w:r>
              <w:rPr>
                <w:sz w:val="22"/>
                <w:szCs w:val="22"/>
              </w:rPr>
              <w:t xml:space="preserve"> тыс</w:t>
            </w:r>
            <w:r w:rsidRPr="005206DC">
              <w:rPr>
                <w:sz w:val="22"/>
                <w:szCs w:val="22"/>
              </w:rPr>
              <w:t>. рублей;</w:t>
            </w:r>
          </w:p>
          <w:p w:rsidR="0068245E" w:rsidRPr="005206DC" w:rsidRDefault="0068245E" w:rsidP="001B5843">
            <w:pPr>
              <w:pStyle w:val="a3"/>
              <w:jc w:val="both"/>
              <w:rPr>
                <w:sz w:val="22"/>
                <w:szCs w:val="22"/>
              </w:rPr>
            </w:pPr>
            <w:r w:rsidRPr="005206DC">
              <w:rPr>
                <w:sz w:val="22"/>
                <w:szCs w:val="22"/>
              </w:rPr>
              <w:t>- иные источники –</w:t>
            </w:r>
            <w:r w:rsidRPr="00EA2185">
              <w:rPr>
                <w:sz w:val="22"/>
                <w:szCs w:val="22"/>
              </w:rPr>
              <w:t>10712,00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 w:rsidRPr="005206DC">
              <w:rPr>
                <w:sz w:val="22"/>
                <w:szCs w:val="22"/>
              </w:rPr>
              <w:t>.р</w:t>
            </w:r>
            <w:proofErr w:type="gramEnd"/>
            <w:r w:rsidRPr="005206DC">
              <w:rPr>
                <w:sz w:val="22"/>
                <w:szCs w:val="22"/>
              </w:rPr>
              <w:t>уб</w:t>
            </w:r>
            <w:proofErr w:type="spellEnd"/>
            <w:r w:rsidRPr="005206DC">
              <w:rPr>
                <w:sz w:val="22"/>
                <w:szCs w:val="22"/>
              </w:rPr>
              <w:t>.</w:t>
            </w:r>
          </w:p>
        </w:tc>
      </w:tr>
    </w:tbl>
    <w:p w:rsidR="0068245E" w:rsidRPr="00AC71B7" w:rsidRDefault="0068245E" w:rsidP="0068245E">
      <w:pPr>
        <w:pStyle w:val="a3"/>
        <w:jc w:val="both"/>
        <w:rPr>
          <w:color w:val="000000"/>
          <w:sz w:val="28"/>
          <w:szCs w:val="28"/>
        </w:rPr>
      </w:pPr>
    </w:p>
    <w:p w:rsidR="00915F4F" w:rsidRDefault="00915F4F">
      <w:bookmarkStart w:id="0" w:name="_GoBack"/>
      <w:bookmarkEnd w:id="0"/>
    </w:p>
    <w:sectPr w:rsidR="0091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5E"/>
    <w:rsid w:val="0068245E"/>
    <w:rsid w:val="0091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824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824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2024-11-14T08:03:00Z</dcterms:created>
  <dcterms:modified xsi:type="dcterms:W3CDTF">2024-11-14T08:04:00Z</dcterms:modified>
</cp:coreProperties>
</file>